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курсу: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Cs w:val="32"/>
        </w:rPr>
      </w:pPr>
      <w:r>
        <w:rPr>
          <w:b w:val="1"/>
          <w:bCs w:val="1"/>
          <w:sz w:val="24"/>
          <w:szCs w:val="24"/>
        </w:rPr>
        <w:t>«</w:t>
      </w:r>
      <w:r>
        <w:rPr>
          <w:b w:val="1"/>
          <w:bCs w:val="1"/>
          <w:sz w:val="24"/>
          <w:szCs w:val="24"/>
          <w:lang w:val="en-US" w:bidi="en-US" w:eastAsia="en-US"/>
        </w:rPr>
        <w:t>Агент по организации обслуживания пассажирских авиаперевозок» (</w:t>
      </w:r>
      <w:r>
        <w:rPr>
          <w:b w:val="1"/>
          <w:bCs w:val="1"/>
          <w:sz w:val="24"/>
          <w:szCs w:val="24"/>
          <w:lang w:val="en-US" w:bidi="en-US" w:eastAsia="en-US"/>
        </w:rPr>
        <w:t>180 часов)</w:t>
      </w:r>
    </w:p>
    <w:p>
      <w:pPr>
        <w:pStyle w:val="P3"/>
        <w:tabs>
          <w:tab w:val="left" w:pos="2428" w:leader="none"/>
        </w:tabs>
        <w:ind w:left="0"/>
        <w:jc w:val="left"/>
        <w:rPr>
          <w:sz w:val="24"/>
        </w:rPr>
      </w:pPr>
      <w:r>
        <w:rPr>
          <w:sz w:val="24"/>
        </w:rPr>
        <w:tab/>
      </w:r>
    </w:p>
    <w:p>
      <w:pPr>
        <w:pStyle w:val="P3"/>
        <w:ind w:left="0"/>
        <w:jc w:val="left"/>
        <w:rPr>
          <w:sz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703"/>
        <w:gridCol w:w="2291"/>
        <w:gridCol w:w="1816"/>
        <w:gridCol w:w="1518"/>
        <w:gridCol w:w="1602"/>
        <w:gridCol w:w="1482"/>
        <w:gridCol w:w="1200"/>
      </w:tblGrid>
      <w:t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Cs w:val="20"/>
        </w:rPr>
      </w:pPr>
      <w:r>
        <w:rPr>
          <w:b w:val="1"/>
          <w:bCs w:val="1"/>
          <w:szCs w:val="20"/>
        </w:rPr>
        <w:t>Реквизиты организации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 w:val="1"/>
          <w:iCs w:val="1"/>
          <w:sz w:val="24"/>
          <w:szCs w:val="24"/>
        </w:rPr>
        <w:t>Должность, ФИО, действует на основании Устава (решения, доверенности)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Контактное лицо: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p>
      <w:pPr>
        <w:rPr>
          <w:b w:val="1"/>
          <w:i w:val="1"/>
          <w:bCs w:val="1"/>
          <w:iCs w:val="1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  <w:r>
        <w:rPr>
          <w:b w:val="1"/>
          <w:i w:val="1"/>
          <w:bCs w:val="1"/>
          <w:iCs w:val="1"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 w:val="1"/>
          <w:i w:val="1"/>
          <w:bCs w:val="1"/>
          <w:iCs w:val="1"/>
          <w:color w:val="FF0000"/>
          <w:sz w:val="24"/>
          <w:szCs w:val="24"/>
          <w:u w:val="single"/>
        </w:rPr>
        <w:t>на каждого слушателя</w:t>
      </w:r>
      <w:r>
        <w:rPr>
          <w:b w:val="1"/>
          <w:i w:val="1"/>
          <w:bCs w:val="1"/>
          <w:iCs w:val="1"/>
          <w:color w:val="FF0000"/>
          <w:sz w:val="24"/>
          <w:szCs w:val="24"/>
        </w:rPr>
        <w:t>:</w:t>
      </w: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  <w:r>
        <w:rPr>
          <w:b w:val="1"/>
        </w:rPr>
        <w:t>Согласие на обработку персональных данных слушателя ООО «ЕЦОП»</w:t>
      </w:r>
    </w:p>
    <w:p>
      <w:pPr>
        <w:jc w:val="both"/>
        <w:rPr>
          <w:i w:val="1"/>
        </w:rPr>
      </w:pPr>
    </w:p>
    <w:p>
      <w:pPr>
        <w:pStyle w:val="P3"/>
        <w:rPr>
          <w:b w:val="1"/>
          <w:sz w:val="22"/>
        </w:rPr>
      </w:pPr>
    </w:p>
    <w:p>
      <w:pPr>
        <w:pStyle w:val="P3"/>
        <w:ind w:left="426"/>
        <w:rPr>
          <w:bCs w:val="1"/>
          <w:sz w:val="22"/>
        </w:rPr>
      </w:pPr>
      <w:r>
        <w:rPr>
          <w:bCs w:val="1"/>
          <w:sz w:val="22"/>
        </w:rPr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(фамилия, имя, отчество)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(дата рождения)</w:t>
      </w:r>
    </w:p>
    <w:p>
      <w:pPr>
        <w:pStyle w:val="P3"/>
        <w:rPr>
          <w:b w:val="1"/>
          <w:sz w:val="22"/>
        </w:rPr>
      </w:pPr>
    </w:p>
    <w:p>
      <w:pPr>
        <w:ind w:left="360"/>
        <w:jc w:val="both"/>
      </w:pPr>
      <w:r>
        <w:t>даю своё письменное согласие ООО «ЕЦОП» (ИНН 7810902426, КПП 781001001, 196006, г. Санкт-Петербург, вн.тер.г. муниципальный округ Московская Застава, ул. Новорощинская, д. 4 литера А, пом. 1-н, 302 офис 505-1) на обработку моих персональных данных в целях принятия решения о зачислении на обучение в заочной форме с применением дистанционных технологий и последующего проведения обучения; при завершении обучения, получения документа установленного образца, предусмотренного законодательством РФ</w:t>
      </w:r>
    </w:p>
    <w:p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проверяемого субъекта персональных данных. Информация доступна лишь для лиц, утвержденных приказом директора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 результатах проверки в целях профессиональной переподготовки или повышения квалификации с последующей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«ЕЦОП» заявления в простой письменной форме в соответствии с законодательством Российской Федерации.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>
      <w:pPr>
        <w:ind w:left="360"/>
        <w:jc w:val="both"/>
      </w:pPr>
      <w:r>
        <w:tab/>
        <w:t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ind w:left="360"/>
        <w:jc w:val="both"/>
      </w:pPr>
      <w:r>
        <w:tab/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образование.</w:t>
      </w:r>
    </w:p>
    <w:p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</w:p>
    <w:p>
      <w:pPr>
        <w:jc w:val="both"/>
        <w:rPr>
          <w:bCs w:val="1"/>
        </w:rPr>
      </w:pPr>
      <w:r>
        <w:rPr>
          <w:bCs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rPr>
          <w:sz w:val="24"/>
          <w:szCs w:val="24"/>
        </w:rPr>
      </w:pP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1060" w:bottom="1162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1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2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3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4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5">
    <w:nsid w:val="2CDE7812"/>
    <w:multiLevelType w:val="hybridMultilevel"/>
    <w:lvl w:ilvl="0" w:tplc="23CA439E">
      <w:start w:val="1"/>
      <w:numFmt w:val="decimal"/>
      <w:suff w:val="tab"/>
      <w:lvlText w:val="%1."/>
      <w:lvlJc w:val="left"/>
      <w:pPr>
        <w:ind w:hanging="380" w:left="134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link w:val="C7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9"/>
    <w:semiHidden/>
    <w:pPr>
      <w:spacing w:lineRule="auto" w:line="240" w:after="0"/>
    </w:pPr>
    <w:rPr>
      <w:sz w:val="20"/>
      <w:szCs w:val="20"/>
    </w:rPr>
  </w:style>
  <w:style w:type="paragraph" w:styleId="P10">
    <w:name w:val="Endnote Text"/>
    <w:link w:val="C11"/>
    <w:semiHidden/>
    <w:pPr>
      <w:spacing w:lineRule="auto" w:line="240" w:after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Заголовок 2 Знак"/>
    <w:basedOn w:val="C0"/>
    <w:link w:val="P2"/>
    <w:rPr>
      <w:rFonts w:ascii="Times New Roman" w:hAnsi="Times New Roman" w:cs="Times New Roman" w:eastAsia="Times New Roman"/>
      <w:b w:val="1"/>
      <w:i w:val="1"/>
      <w:bCs w:val="1"/>
      <w:iCs w:val="1"/>
      <w:sz w:val="28"/>
      <w:szCs w:val="28"/>
      <w:lang w:val="ru-RU"/>
    </w:rPr>
  </w:style>
  <w:style w:type="character" w:styleId="C8">
    <w:name w:val="Footnote Reference"/>
    <w:semiHidden/>
    <w:rPr>
      <w:vertAlign w:val="superscript"/>
    </w:rPr>
  </w:style>
  <w:style w:type="character" w:styleId="C9">
    <w:name w:val="Footnote Text Char"/>
    <w:link w:val="P9"/>
    <w:semiHidden/>
    <w:rPr>
      <w:sz w:val="20"/>
      <w:szCs w:val="20"/>
    </w:rPr>
  </w:style>
  <w:style w:type="character" w:styleId="C10">
    <w:name w:val="Endnote Reference"/>
    <w:semiHidden/>
    <w:rPr>
      <w:vertAlign w:val="superscript"/>
    </w:rPr>
  </w:style>
  <w:style w:type="character" w:styleId="C11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2025-07-10T15:10:33Z</dcterms:modified>
  <cp:revision>98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