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Ассистент фитнес-инструктора»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