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615485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C699B" w:rsidRPr="002C699B">
        <w:rPr>
          <w:b/>
          <w:sz w:val="24"/>
          <w:szCs w:val="32"/>
        </w:rPr>
        <w:t>Противодействие коррупции в образовательных организациях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92F28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0203" w14:textId="77777777" w:rsidR="00FF7DD5" w:rsidRDefault="00FF7DD5">
      <w:r>
        <w:separator/>
      </w:r>
    </w:p>
  </w:endnote>
  <w:endnote w:type="continuationSeparator" w:id="0">
    <w:p w14:paraId="00318F2E" w14:textId="77777777" w:rsidR="00FF7DD5" w:rsidRDefault="00FF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7395" w14:textId="77777777" w:rsidR="00FF7DD5" w:rsidRDefault="00FF7DD5">
      <w:r>
        <w:separator/>
      </w:r>
    </w:p>
  </w:footnote>
  <w:footnote w:type="continuationSeparator" w:id="0">
    <w:p w14:paraId="6D8FCA2F" w14:textId="77777777" w:rsidR="00FF7DD5" w:rsidRDefault="00FF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1C97"/>
    <w:rsid w:val="001E6C64"/>
    <w:rsid w:val="002022D2"/>
    <w:rsid w:val="002A5CC8"/>
    <w:rsid w:val="002B176C"/>
    <w:rsid w:val="002C699B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25FB9"/>
    <w:rsid w:val="00445F7F"/>
    <w:rsid w:val="004C1231"/>
    <w:rsid w:val="00504F45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8F4CD1"/>
    <w:rsid w:val="009452CE"/>
    <w:rsid w:val="00945505"/>
    <w:rsid w:val="0098562F"/>
    <w:rsid w:val="00986CD9"/>
    <w:rsid w:val="00992F28"/>
    <w:rsid w:val="009D10D7"/>
    <w:rsid w:val="009E44E2"/>
    <w:rsid w:val="00A15F68"/>
    <w:rsid w:val="00A464C6"/>
    <w:rsid w:val="00A54AFB"/>
    <w:rsid w:val="00A914E1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D1A4D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33566"/>
    <w:rsid w:val="00F85BCB"/>
    <w:rsid w:val="00FB54D8"/>
    <w:rsid w:val="00FD35CF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2023-02-26T08:00:00Z</dcterms:created>
  <dcterms:modified xsi:type="dcterms:W3CDTF">2023-02-26T08:00:00Z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