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8294BB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3117F" w:rsidRPr="00F3117F">
        <w:rPr>
          <w:b/>
          <w:sz w:val="24"/>
          <w:szCs w:val="32"/>
        </w:rPr>
        <w:t>Современные методики и технологии в деятельности социального педагога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F3117F">
        <w:rPr>
          <w:b/>
          <w:sz w:val="24"/>
          <w:szCs w:val="32"/>
        </w:rPr>
        <w:t>144</w:t>
      </w:r>
      <w:r w:rsidR="003E1CB9">
        <w:rPr>
          <w:b/>
          <w:sz w:val="24"/>
          <w:szCs w:val="32"/>
        </w:rPr>
        <w:t xml:space="preserve"> час</w:t>
      </w:r>
      <w:r w:rsidR="00F3117F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66BB" w14:textId="77777777" w:rsidR="00040E9B" w:rsidRDefault="00040E9B">
      <w:r>
        <w:separator/>
      </w:r>
    </w:p>
  </w:endnote>
  <w:endnote w:type="continuationSeparator" w:id="0">
    <w:p w14:paraId="3D67A0E4" w14:textId="77777777" w:rsidR="00040E9B" w:rsidRDefault="0004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33604" w14:textId="77777777" w:rsidR="00040E9B" w:rsidRDefault="00040E9B">
      <w:r>
        <w:separator/>
      </w:r>
    </w:p>
  </w:footnote>
  <w:footnote w:type="continuationSeparator" w:id="0">
    <w:p w14:paraId="3FC2D112" w14:textId="77777777" w:rsidR="00040E9B" w:rsidRDefault="0004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0E9B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12155"/>
    <w:rsid w:val="002A5CC8"/>
    <w:rsid w:val="002B176C"/>
    <w:rsid w:val="002D471C"/>
    <w:rsid w:val="002D5156"/>
    <w:rsid w:val="002D54E2"/>
    <w:rsid w:val="00315639"/>
    <w:rsid w:val="00395A87"/>
    <w:rsid w:val="003A0595"/>
    <w:rsid w:val="003E1CB9"/>
    <w:rsid w:val="00445F7F"/>
    <w:rsid w:val="004C1231"/>
    <w:rsid w:val="005314F8"/>
    <w:rsid w:val="00596EFA"/>
    <w:rsid w:val="005C18BF"/>
    <w:rsid w:val="0065492C"/>
    <w:rsid w:val="006B6038"/>
    <w:rsid w:val="00724F82"/>
    <w:rsid w:val="00765DAD"/>
    <w:rsid w:val="007B61BC"/>
    <w:rsid w:val="007C384B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3117F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2022-10-28T10:36:00Z</dcterms:created>
  <dcterms:modified xsi:type="dcterms:W3CDTF">2022-10-28T10:36:00Z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