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43D89D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374DA" w:rsidRPr="00A374DA">
        <w:rPr>
          <w:b/>
          <w:sz w:val="24"/>
          <w:szCs w:val="32"/>
        </w:rPr>
        <w:t>Строительный контроль и управление качеством в строительства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56565BA3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4A067081" w14:textId="72F05875" w:rsidR="00321BF9" w:rsidRPr="00395A87" w:rsidRDefault="00321BF9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  <w:bookmarkStart w:id="0" w:name="_GoBack"/>
      <w:bookmarkEnd w:id="0"/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D453" w14:textId="77777777" w:rsidR="005F2409" w:rsidRDefault="005F2409">
      <w:r>
        <w:separator/>
      </w:r>
    </w:p>
  </w:endnote>
  <w:endnote w:type="continuationSeparator" w:id="0">
    <w:p w14:paraId="39D32CE8" w14:textId="77777777" w:rsidR="005F2409" w:rsidRDefault="005F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34EA" w14:textId="77777777" w:rsidR="005F2409" w:rsidRDefault="005F2409">
      <w:r>
        <w:separator/>
      </w:r>
    </w:p>
  </w:footnote>
  <w:footnote w:type="continuationSeparator" w:id="0">
    <w:p w14:paraId="24D2285E" w14:textId="77777777" w:rsidR="005F2409" w:rsidRDefault="005F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3F54"/>
    <w:rsid w:val="002D471C"/>
    <w:rsid w:val="002D5156"/>
    <w:rsid w:val="002D54E2"/>
    <w:rsid w:val="00321BF9"/>
    <w:rsid w:val="00395A87"/>
    <w:rsid w:val="003A0595"/>
    <w:rsid w:val="003E1CB9"/>
    <w:rsid w:val="00445F7F"/>
    <w:rsid w:val="004C1231"/>
    <w:rsid w:val="005314F8"/>
    <w:rsid w:val="005C18BF"/>
    <w:rsid w:val="005F2409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374DA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