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579021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27429">
        <w:rPr>
          <w:b/>
          <w:sz w:val="24"/>
          <w:szCs w:val="32"/>
        </w:rPr>
        <w:t>Тренер по фитнесу. Проведение групповых и индивидуальных физкультурно-оздоровительных занятий по фитнесу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0044F2">
        <w:rPr>
          <w:b/>
          <w:sz w:val="24"/>
          <w:szCs w:val="32"/>
        </w:rPr>
        <w:t xml:space="preserve">Тренер по </w:t>
      </w:r>
      <w:r w:rsidR="00DC55CE">
        <w:rPr>
          <w:b/>
          <w:sz w:val="24"/>
          <w:szCs w:val="32"/>
        </w:rPr>
        <w:t>фитнесу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27429">
        <w:rPr>
          <w:b/>
          <w:sz w:val="24"/>
          <w:szCs w:val="32"/>
        </w:rPr>
        <w:t>326</w:t>
      </w:r>
      <w:r w:rsidR="003E1CB9">
        <w:rPr>
          <w:b/>
          <w:sz w:val="24"/>
          <w:szCs w:val="32"/>
        </w:rPr>
        <w:t xml:space="preserve"> час</w:t>
      </w:r>
      <w:r w:rsidR="00B2742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5CE1B" w14:textId="77777777" w:rsidR="003D3DA2" w:rsidRDefault="003D3DA2">
      <w:r>
        <w:separator/>
      </w:r>
    </w:p>
  </w:endnote>
  <w:endnote w:type="continuationSeparator" w:id="0">
    <w:p w14:paraId="5AB28963" w14:textId="77777777" w:rsidR="003D3DA2" w:rsidRDefault="003D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4897" w14:textId="77777777" w:rsidR="003D3DA2" w:rsidRDefault="003D3DA2">
      <w:r>
        <w:separator/>
      </w:r>
    </w:p>
  </w:footnote>
  <w:footnote w:type="continuationSeparator" w:id="0">
    <w:p w14:paraId="3B3A0989" w14:textId="77777777" w:rsidR="003D3DA2" w:rsidRDefault="003D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D3DA2"/>
    <w:rsid w:val="003E1CB9"/>
    <w:rsid w:val="00445F7F"/>
    <w:rsid w:val="004C1231"/>
    <w:rsid w:val="005C18BF"/>
    <w:rsid w:val="0065492C"/>
    <w:rsid w:val="00765DAD"/>
    <w:rsid w:val="007B61BC"/>
    <w:rsid w:val="007C7036"/>
    <w:rsid w:val="007F36D7"/>
    <w:rsid w:val="00822FAB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27429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DC55CE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