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418FCE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D314D" w:rsidRPr="004D314D">
        <w:rPr>
          <w:b/>
          <w:sz w:val="24"/>
          <w:szCs w:val="32"/>
        </w:rPr>
        <w:t xml:space="preserve">Лаборант </w:t>
      </w:r>
      <w:r w:rsidR="00FA5957" w:rsidRPr="00FA5957">
        <w:rPr>
          <w:b/>
          <w:sz w:val="24"/>
          <w:szCs w:val="32"/>
        </w:rPr>
        <w:t xml:space="preserve">химического </w:t>
      </w:r>
      <w:bookmarkStart w:id="0" w:name="_GoBack"/>
      <w:bookmarkEnd w:id="0"/>
      <w:r w:rsidR="004D314D" w:rsidRPr="004D314D">
        <w:rPr>
          <w:b/>
          <w:sz w:val="24"/>
          <w:szCs w:val="32"/>
        </w:rPr>
        <w:t>анализа</w:t>
      </w:r>
      <w:r w:rsidR="00395A87" w:rsidRPr="006C44F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D314D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655B" w14:textId="77777777" w:rsidR="00527840" w:rsidRDefault="00527840">
      <w:r>
        <w:separator/>
      </w:r>
    </w:p>
  </w:endnote>
  <w:endnote w:type="continuationSeparator" w:id="0">
    <w:p w14:paraId="2370DB3F" w14:textId="77777777" w:rsidR="00527840" w:rsidRDefault="005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60C28" w14:textId="77777777" w:rsidR="00527840" w:rsidRDefault="00527840">
      <w:r>
        <w:separator/>
      </w:r>
    </w:p>
  </w:footnote>
  <w:footnote w:type="continuationSeparator" w:id="0">
    <w:p w14:paraId="6A9E33AA" w14:textId="77777777" w:rsidR="00527840" w:rsidRDefault="0052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9504A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8863E8"/>
    <w:rsid w:val="008A0BEB"/>
    <w:rsid w:val="008B5F3C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