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D3C9E8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E60A7" w:rsidRPr="007E60A7">
        <w:rPr>
          <w:b/>
          <w:sz w:val="24"/>
          <w:szCs w:val="32"/>
        </w:rPr>
        <w:t>Испытания пожарных лестниц и ограждений крыш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8A49B7E" w14:textId="77777777" w:rsidR="002D613D" w:rsidRPr="00AE5DE4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DEE2FED" w14:textId="77777777" w:rsidR="002D613D" w:rsidRPr="00395A87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5B17A61" w14:textId="77777777" w:rsidR="002D613D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4B0A890" w14:textId="77777777" w:rsidR="002D613D" w:rsidRPr="00395A87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83F878A" w14:textId="77777777" w:rsidR="002D613D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83F69D6" w14:textId="77777777" w:rsidR="002D613D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3CC1322" w14:textId="77777777" w:rsidR="002D613D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706B168" w14:textId="77777777" w:rsidR="002D613D" w:rsidRDefault="002D613D" w:rsidP="002D61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2A90" w14:textId="77777777" w:rsidR="00F018F8" w:rsidRDefault="00F018F8">
      <w:r>
        <w:separator/>
      </w:r>
    </w:p>
  </w:endnote>
  <w:endnote w:type="continuationSeparator" w:id="0">
    <w:p w14:paraId="1B037788" w14:textId="77777777" w:rsidR="00F018F8" w:rsidRDefault="00F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1DFF" w14:textId="77777777" w:rsidR="00F018F8" w:rsidRDefault="00F018F8">
      <w:r>
        <w:separator/>
      </w:r>
    </w:p>
  </w:footnote>
  <w:footnote w:type="continuationSeparator" w:id="0">
    <w:p w14:paraId="3586D978" w14:textId="77777777" w:rsidR="00F018F8" w:rsidRDefault="00F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D613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018F8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